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79662" w14:textId="48975944" w:rsidR="004305B3" w:rsidRPr="001C65CE" w:rsidRDefault="00AD148D" w:rsidP="00E06DDF">
      <w:pPr>
        <w:spacing w:after="0"/>
        <w:jc w:val="both"/>
        <w:rPr>
          <w:rFonts w:ascii="Book Antiqua" w:hAnsi="Book Antiqua" w:cs="Arial"/>
          <w:b/>
          <w:bCs/>
          <w:szCs w:val="22"/>
        </w:rPr>
      </w:pPr>
      <w:r w:rsidRPr="00AD148D">
        <w:rPr>
          <w:rFonts w:ascii="Book Antiqua" w:hAnsi="Book Antiqua" w:cs="Arial"/>
          <w:b/>
          <w:bCs/>
          <w:szCs w:val="22"/>
        </w:rPr>
        <w:t>Package P01 for Development of Pole Structures for 765 kV D/C Transmission Lines; Spec. No.: CC/NT/W-MISC/DOM/A06/26/08429</w:t>
      </w:r>
    </w:p>
    <w:p w14:paraId="6A182739" w14:textId="77777777" w:rsidR="00E06DDF" w:rsidRPr="001C65CE" w:rsidRDefault="00E06DDF" w:rsidP="00AA1FE2">
      <w:pPr>
        <w:spacing w:after="0"/>
        <w:ind w:hanging="540"/>
        <w:jc w:val="both"/>
        <w:rPr>
          <w:rFonts w:ascii="Book Antiqua" w:hAnsi="Book Antiqua" w:cs="Arial"/>
          <w:b/>
          <w:bCs/>
          <w:szCs w:val="22"/>
        </w:rPr>
      </w:pPr>
    </w:p>
    <w:p w14:paraId="4C542535" w14:textId="45BB573C" w:rsidR="00D20C47" w:rsidRPr="001C65CE" w:rsidRDefault="00D20C47" w:rsidP="00A9227F">
      <w:pPr>
        <w:spacing w:after="0"/>
        <w:jc w:val="center"/>
        <w:rPr>
          <w:rFonts w:ascii="Book Antiqua" w:eastAsia="Calibri" w:hAnsi="Book Antiqua" w:cs="Arial"/>
          <w:b/>
          <w:bCs/>
          <w:szCs w:val="22"/>
        </w:rPr>
      </w:pPr>
      <w:r w:rsidRPr="001C65CE">
        <w:rPr>
          <w:rFonts w:ascii="Book Antiqua" w:hAnsi="Book Antiqua" w:cs="Arial"/>
          <w:b/>
          <w:bCs/>
          <w:szCs w:val="22"/>
        </w:rPr>
        <w:t xml:space="preserve">(Declaration by the bidder regarding events encountered pursuant to ITB Clause 2.1 </w:t>
      </w:r>
      <w:r w:rsidRPr="001C65CE">
        <w:rPr>
          <w:rFonts w:ascii="Book Antiqua" w:eastAsia="Calibri" w:hAnsi="Book Antiqua" w:cs="Arial"/>
          <w:b/>
          <w:bCs/>
          <w:i/>
          <w:iCs/>
          <w:szCs w:val="22"/>
        </w:rPr>
        <w:t>(In case of a Joint Venture bid, the declaration shall be given by all partners of the Joint Venture)</w:t>
      </w:r>
      <w:r w:rsidR="00787F1B" w:rsidRPr="001C65CE">
        <w:rPr>
          <w:rFonts w:ascii="Book Antiqua" w:eastAsia="Calibri" w:hAnsi="Book Antiqua" w:cs="Arial"/>
          <w:b/>
          <w:bCs/>
          <w:i/>
          <w:iCs/>
          <w:szCs w:val="22"/>
        </w:rPr>
        <w:t>)</w:t>
      </w: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1C65CE" w14:paraId="61EB3608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9A99F1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C65C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1C65C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1073A9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3214AD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01B79" w14:textId="77777777" w:rsidR="00B64E06" w:rsidRPr="001C65CE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C65C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3AB6A5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7D8892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ED1E75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B64B0B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9A4FD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1C65CE" w14:paraId="2F60D47E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84AC9F" w14:textId="77777777" w:rsidR="00B64E06" w:rsidRPr="001C65C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F0FD3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C65C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EF71B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0A9E66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6B95DA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1C65CE" w14:paraId="352D28B3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C4A8D6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C65C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1C65C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8DE307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4B2961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C65C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7F6406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1C65CE" w14:paraId="21714BD0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7F31CC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C65C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1C65C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A61F9F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17FFA9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C65C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B7DB9F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1C65CE" w14:paraId="3E9572A4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76375E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36CB97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2D53C5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C65C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F38655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753595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1C65CE" w14:paraId="0AB2E711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5BCB6F" w14:textId="77777777" w:rsidR="00B64E06" w:rsidRPr="001C65C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980A3D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CD8062" w14:textId="77777777" w:rsidR="00B64E06" w:rsidRPr="001C65CE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C2E840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549F03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652609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70E8FC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A6CA7D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0C573FDC" w14:textId="77777777" w:rsidR="006C0C9A" w:rsidRPr="001C65CE" w:rsidRDefault="006C0C9A" w:rsidP="006C0C9A">
      <w:pPr>
        <w:rPr>
          <w:rFonts w:ascii="Book Antiqua" w:hAnsi="Book Antiqua" w:cs="Arial"/>
          <w:szCs w:val="22"/>
        </w:rPr>
      </w:pPr>
      <w:r w:rsidRPr="001C65CE">
        <w:rPr>
          <w:rFonts w:ascii="Book Antiqua" w:hAnsi="Book Antiqua" w:cs="Arial"/>
          <w:szCs w:val="22"/>
        </w:rPr>
        <w:t>Dear Sir,</w:t>
      </w:r>
    </w:p>
    <w:p w14:paraId="0A3995BF" w14:textId="77777777" w:rsidR="006C0C9A" w:rsidRPr="001C65CE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1C65CE">
        <w:rPr>
          <w:rFonts w:ascii="Book Antiqua" w:hAnsi="Book Antiqua" w:cs="Arial"/>
          <w:szCs w:val="22"/>
        </w:rPr>
        <w:t>1.0</w:t>
      </w:r>
      <w:r w:rsidRPr="001C65CE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1C65CE">
        <w:rPr>
          <w:rFonts w:ascii="Book Antiqua" w:hAnsi="Book Antiqua" w:cs="Arial"/>
          <w:szCs w:val="22"/>
        </w:rPr>
        <w:t xml:space="preserve"> </w:t>
      </w:r>
      <w:r w:rsidRPr="001C65CE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1C65CE" w14:paraId="3AEF0C22" w14:textId="77777777" w:rsidTr="005414E7">
        <w:trPr>
          <w:tblHeader/>
        </w:trPr>
        <w:tc>
          <w:tcPr>
            <w:tcW w:w="630" w:type="dxa"/>
          </w:tcPr>
          <w:p w14:paraId="5E32640D" w14:textId="77777777" w:rsidR="006C0C9A" w:rsidRPr="001C65C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4E35323F" w14:textId="77777777" w:rsidR="006C0C9A" w:rsidRPr="001C65C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9D56776" w14:textId="77777777" w:rsidR="006C0C9A" w:rsidRPr="001C65C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0A0691" w:rsidRPr="001C65CE" w14:paraId="22121CF7" w14:textId="77777777" w:rsidTr="005414E7">
        <w:tc>
          <w:tcPr>
            <w:tcW w:w="630" w:type="dxa"/>
          </w:tcPr>
          <w:p w14:paraId="7FB14E43" w14:textId="77777777" w:rsidR="000A0691" w:rsidRPr="001C65CE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50145F58" w14:textId="2BCB3E0D" w:rsidR="000A0691" w:rsidRPr="001C65CE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Calibri"/>
                <w:szCs w:val="22"/>
              </w:rPr>
              <w:t>Whether there was Termination</w:t>
            </w:r>
            <w:r w:rsidRPr="001C65CE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#</w:t>
            </w:r>
            <w:r w:rsidRPr="001C65CE">
              <w:rPr>
                <w:rFonts w:ascii="Book Antiqua" w:hAnsi="Book Antiqua" w:cs="Calibri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389A8850" w14:textId="77777777" w:rsidR="000A0691" w:rsidRPr="001C65CE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Yes</w:t>
            </w:r>
          </w:p>
          <w:p w14:paraId="1B6C3AA2" w14:textId="77777777" w:rsidR="000A0691" w:rsidRPr="001C65CE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0A0691" w:rsidRPr="001C65CE" w14:paraId="26E51401" w14:textId="77777777" w:rsidTr="005414E7">
        <w:tc>
          <w:tcPr>
            <w:tcW w:w="630" w:type="dxa"/>
          </w:tcPr>
          <w:p w14:paraId="2BEDE77B" w14:textId="77777777" w:rsidR="000A0691" w:rsidRPr="001C65CE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60D6128D" w14:textId="53B3E984" w:rsidR="000A0691" w:rsidRPr="001C65CE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Calibri"/>
                <w:b/>
                <w:bCs/>
                <w:szCs w:val="22"/>
              </w:rPr>
              <w:t>Whether there was Encashment of CPG(s) due to non-performance</w:t>
            </w:r>
            <w:r w:rsidRPr="001C65CE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0F92A642" w14:textId="77777777" w:rsidR="000A0691" w:rsidRPr="001C65CE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Yes</w:t>
            </w:r>
          </w:p>
          <w:p w14:paraId="0800EF32" w14:textId="77777777" w:rsidR="000A0691" w:rsidRPr="001C65CE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0A0691" w:rsidRPr="001C65CE" w14:paraId="54282486" w14:textId="77777777" w:rsidTr="005414E7">
        <w:tc>
          <w:tcPr>
            <w:tcW w:w="630" w:type="dxa"/>
          </w:tcPr>
          <w:p w14:paraId="3D3D1EBD" w14:textId="77777777" w:rsidR="000A0691" w:rsidRPr="001C65CE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6CD11139" w14:textId="33BF028D" w:rsidR="000A0691" w:rsidRPr="001C65CE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2B8EAC5F" w14:textId="77777777" w:rsidR="000A0691" w:rsidRPr="001C65CE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Yes</w:t>
            </w:r>
          </w:p>
          <w:p w14:paraId="1B778B4F" w14:textId="77777777" w:rsidR="000A0691" w:rsidRPr="001C65CE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0A0691" w:rsidRPr="001C65CE" w14:paraId="108FC464" w14:textId="77777777" w:rsidTr="005414E7">
        <w:tc>
          <w:tcPr>
            <w:tcW w:w="630" w:type="dxa"/>
          </w:tcPr>
          <w:p w14:paraId="230E05D1" w14:textId="77777777" w:rsidR="000A0691" w:rsidRPr="001C65CE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6C01F44C" w14:textId="255B35A4" w:rsidR="000A0691" w:rsidRPr="001C65CE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1C65CE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1C65CE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2205EB7E" w14:textId="77777777" w:rsidR="000A0691" w:rsidRPr="001C65CE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Yes</w:t>
            </w:r>
          </w:p>
          <w:p w14:paraId="5827F931" w14:textId="77777777" w:rsidR="000A0691" w:rsidRPr="001C65CE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0A0691" w:rsidRPr="001C65CE" w14:paraId="3B572058" w14:textId="77777777" w:rsidTr="005414E7">
        <w:tc>
          <w:tcPr>
            <w:tcW w:w="630" w:type="dxa"/>
          </w:tcPr>
          <w:p w14:paraId="766DDFE8" w14:textId="77777777" w:rsidR="000A0691" w:rsidRPr="001C65CE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7033AE3B" w14:textId="39792960" w:rsidR="000A0691" w:rsidRPr="001C65CE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1C65CE">
              <w:rPr>
                <w:rFonts w:ascii="Book Antiqua" w:hAnsi="Book Antiqua" w:cs="Calibri"/>
                <w:szCs w:val="22"/>
              </w:rPr>
              <w:t>is  paid</w:t>
            </w:r>
            <w:proofErr w:type="gramEnd"/>
            <w:r w:rsidRPr="001C65CE">
              <w:rPr>
                <w:rFonts w:ascii="Book Antiqua" w:hAnsi="Book Antiqua" w:cs="Calibri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09AFFD74" w14:textId="77777777" w:rsidR="000A0691" w:rsidRPr="001C65CE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Yes</w:t>
            </w:r>
          </w:p>
          <w:p w14:paraId="3F9B13E5" w14:textId="77777777" w:rsidR="000A0691" w:rsidRPr="001C65CE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0A0691" w:rsidRPr="001C65CE" w14:paraId="0BF1718B" w14:textId="77777777" w:rsidTr="005414E7">
        <w:tc>
          <w:tcPr>
            <w:tcW w:w="630" w:type="dxa"/>
          </w:tcPr>
          <w:p w14:paraId="188095E1" w14:textId="77777777" w:rsidR="000A0691" w:rsidRPr="001C65CE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</w:tcPr>
          <w:p w14:paraId="18029E46" w14:textId="272214C3" w:rsidR="000A0691" w:rsidRPr="001C65CE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1C65CE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1C65CE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377EAC7C" w14:textId="77777777" w:rsidR="000A0691" w:rsidRPr="001C65CE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Yes</w:t>
            </w:r>
            <w:r w:rsidRPr="001C65CE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11ABEEB6" w14:textId="77777777" w:rsidR="000A0691" w:rsidRPr="001C65CE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489DA887" w14:textId="77777777" w:rsidR="00F10C4E" w:rsidRPr="001C65C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66DC6E6C" w14:textId="77777777" w:rsidR="00615C18" w:rsidRPr="001C65CE" w:rsidRDefault="00615C18" w:rsidP="00615C18">
      <w:pPr>
        <w:ind w:right="36"/>
        <w:jc w:val="both"/>
        <w:rPr>
          <w:rFonts w:ascii="Book Antiqua" w:hAnsi="Book Antiqua"/>
          <w:szCs w:val="22"/>
        </w:rPr>
      </w:pPr>
      <w:r w:rsidRPr="001C65CE">
        <w:rPr>
          <w:rFonts w:ascii="Book Antiqua" w:hAnsi="Book Antiqua"/>
          <w:szCs w:val="22"/>
        </w:rPr>
        <w:lastRenderedPageBreak/>
        <w:t xml:space="preserve">Note: </w:t>
      </w:r>
    </w:p>
    <w:p w14:paraId="3940562B" w14:textId="77777777" w:rsidR="00615C18" w:rsidRPr="001C65CE" w:rsidRDefault="00615C18" w:rsidP="00C128E6">
      <w:pPr>
        <w:numPr>
          <w:ilvl w:val="0"/>
          <w:numId w:val="4"/>
        </w:numPr>
        <w:spacing w:after="0" w:line="240" w:lineRule="auto"/>
        <w:ind w:right="36"/>
        <w:jc w:val="both"/>
        <w:rPr>
          <w:rFonts w:ascii="Book Antiqua" w:hAnsi="Book Antiqua" w:cs="Calibri"/>
          <w:i/>
          <w:iCs/>
          <w:szCs w:val="22"/>
        </w:rPr>
      </w:pPr>
      <w:r w:rsidRPr="001C65CE">
        <w:rPr>
          <w:rFonts w:ascii="Book Antiqua" w:hAnsi="Book Antiqu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74367274" w14:textId="77777777" w:rsidR="00615C18" w:rsidRPr="001C65CE" w:rsidRDefault="00615C18" w:rsidP="00C128E6">
      <w:pPr>
        <w:ind w:left="1080" w:right="36"/>
        <w:jc w:val="both"/>
        <w:rPr>
          <w:rFonts w:ascii="Book Antiqua" w:hAnsi="Book Antiqua" w:cs="Calibri"/>
          <w:i/>
          <w:iCs/>
          <w:szCs w:val="22"/>
        </w:rPr>
      </w:pPr>
    </w:p>
    <w:p w14:paraId="67D1CD3D" w14:textId="77777777" w:rsidR="00C128E6" w:rsidRPr="001C65CE" w:rsidRDefault="00C128E6" w:rsidP="00C128E6">
      <w:pPr>
        <w:pStyle w:val="paragraph"/>
        <w:spacing w:before="0" w:beforeAutospacing="0" w:after="0" w:afterAutospacing="0"/>
        <w:ind w:left="1030" w:right="30" w:hanging="992"/>
        <w:jc w:val="both"/>
        <w:textAlignment w:val="baseline"/>
        <w:rPr>
          <w:rStyle w:val="normaltextrun"/>
          <w:rFonts w:ascii="Book Antiqua" w:hAnsi="Book Antiqua" w:cs="Segoe UI"/>
          <w:i/>
          <w:iCs/>
          <w:sz w:val="22"/>
          <w:szCs w:val="22"/>
          <w:lang w:val="en-US"/>
        </w:rPr>
      </w:pPr>
      <w:r w:rsidRPr="001C65CE">
        <w:rPr>
          <w:rFonts w:ascii="Book Antiqua" w:hAnsi="Book Antiqua"/>
          <w:sz w:val="22"/>
          <w:szCs w:val="22"/>
        </w:rPr>
        <w:t xml:space="preserve">            </w:t>
      </w:r>
      <w:r w:rsidRPr="001C65CE">
        <w:rPr>
          <w:rStyle w:val="normaltextrun"/>
          <w:rFonts w:ascii="Book Antiqua" w:hAnsi="Book Antiqua" w:cs="Segoe UI"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76BB9C29" w14:textId="77777777" w:rsidR="00C128E6" w:rsidRPr="001C65CE" w:rsidRDefault="00C128E6" w:rsidP="00C128E6">
      <w:pPr>
        <w:pStyle w:val="paragraph"/>
        <w:ind w:left="1030" w:right="30"/>
        <w:jc w:val="both"/>
        <w:textAlignment w:val="baseline"/>
        <w:rPr>
          <w:rStyle w:val="normaltextrun"/>
          <w:rFonts w:ascii="Book Antiqua" w:hAnsi="Book Antiqua" w:cs="Segoe UI"/>
          <w:i/>
          <w:iCs/>
          <w:sz w:val="22"/>
          <w:szCs w:val="22"/>
          <w:lang w:val="en-US"/>
        </w:rPr>
      </w:pPr>
      <w:r w:rsidRPr="001C65CE">
        <w:rPr>
          <w:rStyle w:val="normaltextrun"/>
          <w:rFonts w:ascii="Book Antiqua" w:hAnsi="Book Antiqua" w:cs="Segoe UI"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1662CC87" w14:textId="77777777" w:rsidR="00C128E6" w:rsidRPr="001C65CE" w:rsidRDefault="00C128E6" w:rsidP="00C128E6">
      <w:pPr>
        <w:ind w:left="1032" w:right="36" w:hanging="283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1C65CE">
        <w:rPr>
          <w:rFonts w:ascii="Book Antiqua" w:hAnsi="Book Antiqua" w:cs="Arial"/>
          <w:b/>
          <w:bCs/>
          <w:i/>
          <w:iCs/>
          <w:szCs w:val="22"/>
        </w:rPr>
        <w:t>$ The same shall exclude cases of CPG encashment due to non-performance of the Contractor for Balance Works under Supply-cum-Installation Contracts involving Commissioning</w:t>
      </w:r>
    </w:p>
    <w:p w14:paraId="2FAC7163" w14:textId="77777777" w:rsidR="006C0C9A" w:rsidRPr="001C65CE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C65CE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586B04B" w14:textId="77777777" w:rsidR="006C0C9A" w:rsidRPr="001C65CE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C65CE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1C65CE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1C65CE">
        <w:rPr>
          <w:rFonts w:ascii="Book Antiqua" w:hAnsi="Book Antiqua" w:cs="Arial"/>
          <w:i/>
          <w:iCs/>
          <w:szCs w:val="22"/>
        </w:rPr>
        <w:t xml:space="preserve"> working out 50% of the Contract, following shall be </w:t>
      </w:r>
      <w:proofErr w:type="gramStart"/>
      <w:r w:rsidRPr="001C65CE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1C65CE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1B25F21C" w14:textId="77777777" w:rsidR="006C0C9A" w:rsidRPr="001C65CE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C65CE">
        <w:rPr>
          <w:rFonts w:ascii="Book Antiqua" w:hAnsi="Book Antiqua" w:cs="Arial"/>
          <w:i/>
          <w:iCs/>
          <w:szCs w:val="22"/>
        </w:rPr>
        <w:t>(a)</w:t>
      </w:r>
      <w:r w:rsidRPr="001C65CE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19C5CCE1" w14:textId="77777777" w:rsidR="006C0C9A" w:rsidRPr="001C65CE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C65CE">
        <w:rPr>
          <w:rFonts w:ascii="Book Antiqua" w:hAnsi="Book Antiqua" w:cs="Arial"/>
          <w:i/>
          <w:iCs/>
          <w:szCs w:val="22"/>
        </w:rPr>
        <w:t>(b)</w:t>
      </w:r>
      <w:r w:rsidRPr="001C65CE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1C65CE" w14:paraId="50076E25" w14:textId="77777777" w:rsidTr="005414E7">
        <w:tc>
          <w:tcPr>
            <w:tcW w:w="738" w:type="dxa"/>
          </w:tcPr>
          <w:p w14:paraId="545189C3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571ED641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550E6257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23DF7E92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1C65CE" w14:paraId="7D042AB1" w14:textId="77777777" w:rsidTr="005414E7">
        <w:tc>
          <w:tcPr>
            <w:tcW w:w="738" w:type="dxa"/>
          </w:tcPr>
          <w:p w14:paraId="481969BE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1FA71DF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4FEF354D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26DCBB24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1C65CE" w14:paraId="66CC1EC9" w14:textId="77777777" w:rsidTr="005414E7">
        <w:tc>
          <w:tcPr>
            <w:tcW w:w="738" w:type="dxa"/>
          </w:tcPr>
          <w:p w14:paraId="23E6C79B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67845029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5A042057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B599593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1C65CE" w14:paraId="5E3523C1" w14:textId="77777777" w:rsidTr="005414E7">
        <w:tc>
          <w:tcPr>
            <w:tcW w:w="738" w:type="dxa"/>
          </w:tcPr>
          <w:p w14:paraId="3FC604EC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2AB7ADE6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63971410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E99CE7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1C65CE" w14:paraId="2AAC9312" w14:textId="77777777" w:rsidTr="005414E7">
        <w:tc>
          <w:tcPr>
            <w:tcW w:w="738" w:type="dxa"/>
          </w:tcPr>
          <w:p w14:paraId="37A99B26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0B1DA33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420C7E64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4598E14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1C65CE" w14:paraId="264EEF77" w14:textId="77777777" w:rsidTr="005414E7">
        <w:tc>
          <w:tcPr>
            <w:tcW w:w="738" w:type="dxa"/>
          </w:tcPr>
          <w:p w14:paraId="3992F27B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556D2376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56F64A58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418F0210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3D455EEE" w14:textId="77777777" w:rsidR="006C0C9A" w:rsidRPr="001C65CE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29579ADE" w14:textId="77777777" w:rsidR="006C0C9A" w:rsidRPr="001C65CE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1C65CE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20DCF84A" w14:textId="77777777" w:rsidR="006C0C9A" w:rsidRPr="001C65CE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C65CE">
        <w:rPr>
          <w:rFonts w:ascii="Book Antiqua" w:hAnsi="Book Antiqua" w:cs="Arial"/>
          <w:i/>
          <w:iCs/>
          <w:szCs w:val="22"/>
        </w:rPr>
        <w:t xml:space="preserve"> </w:t>
      </w:r>
    </w:p>
    <w:p w14:paraId="582DE6DA" w14:textId="77777777" w:rsidR="006C0C9A" w:rsidRPr="001C65CE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C65CE">
        <w:rPr>
          <w:rFonts w:ascii="Book Antiqua" w:hAnsi="Book Antiqua" w:cs="Arial"/>
          <w:i/>
          <w:iCs/>
          <w:szCs w:val="22"/>
          <w:vertAlign w:val="superscript"/>
        </w:rPr>
        <w:lastRenderedPageBreak/>
        <w:t>@</w:t>
      </w:r>
      <w:r w:rsidRPr="001C65CE">
        <w:rPr>
          <w:rFonts w:ascii="Book Antiqua" w:hAnsi="Book Antiqua" w:cs="Arial"/>
          <w:i/>
          <w:iCs/>
          <w:szCs w:val="22"/>
        </w:rPr>
        <w:t>4.</w:t>
      </w:r>
      <w:r w:rsidRPr="001C65CE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1C65CE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1C65CE" w14:paraId="4474A697" w14:textId="77777777" w:rsidTr="005414E7">
        <w:tc>
          <w:tcPr>
            <w:tcW w:w="6030" w:type="dxa"/>
          </w:tcPr>
          <w:p w14:paraId="73FE2D55" w14:textId="77777777" w:rsidR="006C0C9A" w:rsidRPr="001C65C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91E048B" w14:textId="77777777" w:rsidR="006C0C9A" w:rsidRPr="001C65C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0FA153A4" w14:textId="77777777" w:rsidR="006C0C9A" w:rsidRPr="001C65C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B1279E5" w14:textId="77777777" w:rsidR="006C0C9A" w:rsidRPr="001C65C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EDB0C53" w14:textId="77777777" w:rsidR="006C0C9A" w:rsidRPr="001C65C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1C65CE" w14:paraId="7B164067" w14:textId="77777777" w:rsidTr="005414E7">
        <w:tc>
          <w:tcPr>
            <w:tcW w:w="6030" w:type="dxa"/>
          </w:tcPr>
          <w:p w14:paraId="4A27D1E9" w14:textId="77777777" w:rsidR="006C0C9A" w:rsidRPr="001C65C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74ACB66D" w14:textId="77777777" w:rsidR="006C0C9A" w:rsidRPr="001C65C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20DF6B2F" w14:textId="77777777" w:rsidR="006C0C9A" w:rsidRPr="001C65C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14C2043C" wp14:editId="72292E90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611FDF" id="Rectangle 1" o:spid="_x0000_s1026" style="position:absolute;margin-left:282.7pt;margin-top:415.45pt;width:29.4pt;height:10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1C65CE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0EC3011" wp14:editId="6FFCC96D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84C357" id="Rectangle 3" o:spid="_x0000_s1026" style="position:absolute;margin-left:282.85pt;margin-top:415.4pt;width:29.4pt;height:10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1C65CE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FC83EDA" wp14:editId="50200C88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D15941" id="Rectangle 5" o:spid="_x0000_s1026" style="position:absolute;margin-left:373.2pt;margin-top:363.5pt;width:29.4pt;height:10.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1C65CE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788DA75A" wp14:editId="6D5A21C0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361FC005" w14:textId="77777777" w:rsidR="006C0C9A" w:rsidRPr="001C65C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35CDBEE8" wp14:editId="3121A35F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FB19F4A" w14:textId="77777777" w:rsidR="006C0C9A" w:rsidRPr="001C65CE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7C3894B3" w14:textId="77777777" w:rsidR="006C0C9A" w:rsidRPr="001C65CE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1C65CE">
        <w:rPr>
          <w:rFonts w:ascii="Book Antiqua" w:hAnsi="Book Antiqua" w:cs="Arial"/>
          <w:szCs w:val="22"/>
        </w:rPr>
        <w:t>2.0</w:t>
      </w:r>
      <w:r w:rsidRPr="001C65CE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1AD876C" w14:textId="77777777" w:rsidR="00787F1B" w:rsidRPr="001C65CE" w:rsidRDefault="00787F1B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11649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0"/>
        <w:gridCol w:w="3285"/>
      </w:tblGrid>
      <w:tr w:rsidR="00B64E06" w:rsidRPr="001C65CE" w14:paraId="616D4378" w14:textId="77777777" w:rsidTr="004305B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30FF65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C65C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1C65C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C29246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22CF8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340003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F1255E" w14:textId="77777777" w:rsidR="00B64E06" w:rsidRPr="001C65CE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C65C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1C65C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335C6B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1C65CE" w14:paraId="190279DF" w14:textId="77777777" w:rsidTr="004305B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C24130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C65C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1C65C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4BAC2D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18F6BE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BE99F0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244788" w14:textId="77777777" w:rsidR="00B64E06" w:rsidRPr="001C65CE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1C65C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D900DA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0F0A2F37" w14:textId="77777777" w:rsidR="00B64E06" w:rsidRPr="001C65CE" w:rsidRDefault="00B64E06" w:rsidP="00B64E06">
      <w:pPr>
        <w:rPr>
          <w:rFonts w:ascii="Book Antiqua" w:hAnsi="Book Antiqua" w:cs="Arial"/>
          <w:szCs w:val="22"/>
        </w:rPr>
      </w:pPr>
    </w:p>
    <w:sectPr w:rsidR="00B64E06" w:rsidRPr="001C65CE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4E437" w14:textId="77777777" w:rsidR="00292085" w:rsidRDefault="00292085" w:rsidP="00B64E06">
      <w:pPr>
        <w:spacing w:after="0" w:line="240" w:lineRule="auto"/>
      </w:pPr>
      <w:r>
        <w:separator/>
      </w:r>
    </w:p>
  </w:endnote>
  <w:endnote w:type="continuationSeparator" w:id="0">
    <w:p w14:paraId="0C2017D6" w14:textId="77777777" w:rsidR="00292085" w:rsidRDefault="0029208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0613A" w14:textId="77777777" w:rsidR="00292085" w:rsidRDefault="00292085" w:rsidP="00B64E06">
      <w:pPr>
        <w:spacing w:after="0" w:line="240" w:lineRule="auto"/>
      </w:pPr>
      <w:r>
        <w:separator/>
      </w:r>
    </w:p>
  </w:footnote>
  <w:footnote w:type="continuationSeparator" w:id="0">
    <w:p w14:paraId="023AF198" w14:textId="77777777" w:rsidR="00292085" w:rsidRDefault="0029208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5AA4E" w14:textId="463F73CD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 xml:space="preserve">No. </w:t>
    </w:r>
    <w:r w:rsidR="004934BF">
      <w:rPr>
        <w:rFonts w:ascii="Book Antiqua" w:hAnsi="Book Antiqua"/>
        <w:sz w:val="24"/>
        <w:szCs w:val="24"/>
      </w:rPr>
      <w:t>:</w:t>
    </w:r>
    <w:proofErr w:type="gramEnd"/>
    <w:r w:rsidR="004934BF">
      <w:rPr>
        <w:rFonts w:ascii="Book Antiqua" w:hAnsi="Book Antiqua"/>
        <w:sz w:val="24"/>
        <w:szCs w:val="24"/>
      </w:rPr>
      <w:t xml:space="preserve"> </w:t>
    </w:r>
    <w:r w:rsidR="00AD148D" w:rsidRPr="00AD148D">
      <w:rPr>
        <w:rFonts w:ascii="Book Antiqua" w:hAnsi="Book Antiqua"/>
        <w:sz w:val="24"/>
        <w:szCs w:val="24"/>
      </w:rPr>
      <w:t>CC/NT/W-MISC/DOM/A06/26/08429</w:t>
    </w: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="007B37FA">
      <w:rPr>
        <w:rFonts w:ascii="Book Antiqua" w:hAnsi="Book Antiqua"/>
        <w:sz w:val="24"/>
        <w:szCs w:val="24"/>
      </w:rPr>
      <w:t>2</w:t>
    </w:r>
  </w:p>
  <w:p w14:paraId="49635431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8.5pt;height:14.25pt;visibility:visible;mso-wrap-style:square" o:bullet="t">
        <v:imagedata r:id="rId1" o:title=""/>
      </v:shape>
    </w:pict>
  </w:numPicBullet>
  <w:abstractNum w:abstractNumId="0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6FF85E9F"/>
    <w:multiLevelType w:val="hybridMultilevel"/>
    <w:tmpl w:val="5CC443C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20575167">
    <w:abstractNumId w:val="1"/>
  </w:num>
  <w:num w:numId="2" w16cid:durableId="267004125">
    <w:abstractNumId w:val="3"/>
  </w:num>
  <w:num w:numId="3" w16cid:durableId="1442842031">
    <w:abstractNumId w:val="0"/>
  </w:num>
  <w:num w:numId="4" w16cid:durableId="8250485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21473"/>
    <w:rsid w:val="00050F33"/>
    <w:rsid w:val="00063A6E"/>
    <w:rsid w:val="0009421E"/>
    <w:rsid w:val="000A0691"/>
    <w:rsid w:val="000C2FBF"/>
    <w:rsid w:val="00116104"/>
    <w:rsid w:val="00192B5F"/>
    <w:rsid w:val="001C65CE"/>
    <w:rsid w:val="00206178"/>
    <w:rsid w:val="0022595C"/>
    <w:rsid w:val="00292085"/>
    <w:rsid w:val="00293DE4"/>
    <w:rsid w:val="002B47C6"/>
    <w:rsid w:val="002F0D8A"/>
    <w:rsid w:val="00360637"/>
    <w:rsid w:val="0036452C"/>
    <w:rsid w:val="0038132D"/>
    <w:rsid w:val="003B2683"/>
    <w:rsid w:val="003D5F4A"/>
    <w:rsid w:val="003F3FD3"/>
    <w:rsid w:val="00416E61"/>
    <w:rsid w:val="00421A5D"/>
    <w:rsid w:val="004305B3"/>
    <w:rsid w:val="00442AF0"/>
    <w:rsid w:val="00490571"/>
    <w:rsid w:val="004934BF"/>
    <w:rsid w:val="004B7CDD"/>
    <w:rsid w:val="004D5DDA"/>
    <w:rsid w:val="004D704F"/>
    <w:rsid w:val="0053333E"/>
    <w:rsid w:val="00533E91"/>
    <w:rsid w:val="0054184B"/>
    <w:rsid w:val="00574F91"/>
    <w:rsid w:val="00580259"/>
    <w:rsid w:val="00580C6C"/>
    <w:rsid w:val="00581BB5"/>
    <w:rsid w:val="005852E6"/>
    <w:rsid w:val="005A0354"/>
    <w:rsid w:val="005D047C"/>
    <w:rsid w:val="00615C18"/>
    <w:rsid w:val="00617A42"/>
    <w:rsid w:val="00682323"/>
    <w:rsid w:val="00684DCE"/>
    <w:rsid w:val="006C0C9A"/>
    <w:rsid w:val="006C2799"/>
    <w:rsid w:val="006E196A"/>
    <w:rsid w:val="006F6F9D"/>
    <w:rsid w:val="0073674E"/>
    <w:rsid w:val="00750BB8"/>
    <w:rsid w:val="0076351E"/>
    <w:rsid w:val="00767BB4"/>
    <w:rsid w:val="00770904"/>
    <w:rsid w:val="00787F1B"/>
    <w:rsid w:val="007A1878"/>
    <w:rsid w:val="007A5BF5"/>
    <w:rsid w:val="007A68F2"/>
    <w:rsid w:val="007B37FA"/>
    <w:rsid w:val="007C531E"/>
    <w:rsid w:val="007E6F78"/>
    <w:rsid w:val="00852F88"/>
    <w:rsid w:val="00855A89"/>
    <w:rsid w:val="0087162B"/>
    <w:rsid w:val="00877506"/>
    <w:rsid w:val="00885002"/>
    <w:rsid w:val="00885B61"/>
    <w:rsid w:val="00892B9C"/>
    <w:rsid w:val="008B0DC6"/>
    <w:rsid w:val="008E2B43"/>
    <w:rsid w:val="008F6638"/>
    <w:rsid w:val="0090631B"/>
    <w:rsid w:val="00906E35"/>
    <w:rsid w:val="0097225C"/>
    <w:rsid w:val="009B32EA"/>
    <w:rsid w:val="009B454A"/>
    <w:rsid w:val="009D12EC"/>
    <w:rsid w:val="009D6B97"/>
    <w:rsid w:val="00A133D3"/>
    <w:rsid w:val="00A14EE8"/>
    <w:rsid w:val="00A37C1D"/>
    <w:rsid w:val="00A45681"/>
    <w:rsid w:val="00A81B42"/>
    <w:rsid w:val="00A81C35"/>
    <w:rsid w:val="00A9227F"/>
    <w:rsid w:val="00AA1FE2"/>
    <w:rsid w:val="00AA43E3"/>
    <w:rsid w:val="00AC5227"/>
    <w:rsid w:val="00AD148D"/>
    <w:rsid w:val="00B060E5"/>
    <w:rsid w:val="00B21FE5"/>
    <w:rsid w:val="00B36372"/>
    <w:rsid w:val="00B64E06"/>
    <w:rsid w:val="00B816A3"/>
    <w:rsid w:val="00BA401F"/>
    <w:rsid w:val="00BC00D0"/>
    <w:rsid w:val="00C128E6"/>
    <w:rsid w:val="00C2314E"/>
    <w:rsid w:val="00C51FE4"/>
    <w:rsid w:val="00C6648A"/>
    <w:rsid w:val="00C977BD"/>
    <w:rsid w:val="00CB1DB3"/>
    <w:rsid w:val="00CC54E9"/>
    <w:rsid w:val="00CE3455"/>
    <w:rsid w:val="00D20C47"/>
    <w:rsid w:val="00D25A9E"/>
    <w:rsid w:val="00D64810"/>
    <w:rsid w:val="00D85BBB"/>
    <w:rsid w:val="00DA0509"/>
    <w:rsid w:val="00DD5802"/>
    <w:rsid w:val="00DE508A"/>
    <w:rsid w:val="00E06DDF"/>
    <w:rsid w:val="00E1232F"/>
    <w:rsid w:val="00EC04C8"/>
    <w:rsid w:val="00EC4C5B"/>
    <w:rsid w:val="00F10C4E"/>
    <w:rsid w:val="00F164AB"/>
    <w:rsid w:val="00F37BFE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65B5E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  <w:style w:type="paragraph" w:customStyle="1" w:styleId="paragraph">
    <w:name w:val="paragraph"/>
    <w:basedOn w:val="Normal"/>
    <w:rsid w:val="00615C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615C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46</cp:revision>
  <cp:lastPrinted>2019-05-22T10:28:00Z</cp:lastPrinted>
  <dcterms:created xsi:type="dcterms:W3CDTF">2020-01-22T06:00:00Z</dcterms:created>
  <dcterms:modified xsi:type="dcterms:W3CDTF">2026-06-24T12:26:00Z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2025-08-22T11:40:18Z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e41459fc-a3bb-4cd6-9d68-33a186570cfa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